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384" w:rsidRPr="00E42384" w:rsidRDefault="00E42384" w:rsidP="00A85F19">
      <w:pPr>
        <w:autoSpaceDE w:val="0"/>
        <w:autoSpaceDN w:val="0"/>
        <w:adjustRightInd w:val="0"/>
        <w:spacing w:after="0" w:line="240" w:lineRule="auto"/>
        <w:jc w:val="right"/>
        <w:outlineLvl w:val="0"/>
        <w:rPr>
          <w:rFonts w:ascii="Times New Roman" w:hAnsi="Times New Roman" w:cs="Times New Roman"/>
          <w:sz w:val="28"/>
          <w:szCs w:val="28"/>
        </w:rPr>
      </w:pPr>
    </w:p>
    <w:p w:rsidR="00AA4593" w:rsidRPr="00AA4593" w:rsidRDefault="00AA4593" w:rsidP="00A85F19">
      <w:pPr>
        <w:autoSpaceDE w:val="0"/>
        <w:autoSpaceDN w:val="0"/>
        <w:adjustRightInd w:val="0"/>
        <w:spacing w:after="0" w:line="240" w:lineRule="auto"/>
        <w:jc w:val="center"/>
        <w:outlineLvl w:val="0"/>
        <w:rPr>
          <w:rFonts w:ascii="Times New Roman" w:hAnsi="Times New Roman" w:cs="Times New Roman"/>
          <w:b/>
          <w:sz w:val="28"/>
          <w:szCs w:val="28"/>
        </w:rPr>
      </w:pPr>
      <w:bookmarkStart w:id="0" w:name="Par0"/>
      <w:bookmarkEnd w:id="0"/>
      <w:r w:rsidRPr="00AA4593">
        <w:rPr>
          <w:rFonts w:ascii="Times New Roman" w:hAnsi="Times New Roman" w:cs="Times New Roman"/>
          <w:b/>
          <w:sz w:val="28"/>
          <w:szCs w:val="28"/>
        </w:rPr>
        <w:t>АДМИНИСТРАЦИЯ ПРИМОРСКОГО КРАЯ</w:t>
      </w:r>
    </w:p>
    <w:p w:rsidR="00AA4593" w:rsidRPr="00AA4593" w:rsidRDefault="00AA4593" w:rsidP="00A85F19">
      <w:pPr>
        <w:autoSpaceDE w:val="0"/>
        <w:autoSpaceDN w:val="0"/>
        <w:adjustRightInd w:val="0"/>
        <w:spacing w:after="0" w:line="240" w:lineRule="auto"/>
        <w:jc w:val="center"/>
        <w:outlineLvl w:val="0"/>
        <w:rPr>
          <w:rFonts w:ascii="Times New Roman" w:hAnsi="Times New Roman" w:cs="Times New Roman"/>
          <w:b/>
          <w:sz w:val="28"/>
          <w:szCs w:val="28"/>
        </w:rPr>
      </w:pPr>
    </w:p>
    <w:p w:rsidR="00BA59D2" w:rsidRPr="00BA59D2" w:rsidRDefault="00BA59D2" w:rsidP="00BA59D2">
      <w:pPr>
        <w:autoSpaceDE w:val="0"/>
        <w:autoSpaceDN w:val="0"/>
        <w:adjustRightInd w:val="0"/>
        <w:spacing w:after="0" w:line="240" w:lineRule="auto"/>
        <w:jc w:val="center"/>
        <w:rPr>
          <w:rFonts w:ascii="Times New Roman" w:hAnsi="Times New Roman" w:cs="Times New Roman"/>
          <w:b/>
          <w:sz w:val="28"/>
          <w:szCs w:val="28"/>
        </w:rPr>
      </w:pPr>
      <w:r w:rsidRPr="00BA59D2">
        <w:rPr>
          <w:rFonts w:ascii="Times New Roman" w:hAnsi="Times New Roman" w:cs="Times New Roman"/>
          <w:b/>
          <w:sz w:val="28"/>
          <w:szCs w:val="28"/>
        </w:rPr>
        <w:t>ПОСТАНОВЛЕНИЕ</w:t>
      </w:r>
    </w:p>
    <w:p w:rsidR="00BA59D2" w:rsidRPr="00BA59D2" w:rsidRDefault="00BA59D2" w:rsidP="00BA59D2">
      <w:pPr>
        <w:autoSpaceDE w:val="0"/>
        <w:autoSpaceDN w:val="0"/>
        <w:adjustRightInd w:val="0"/>
        <w:spacing w:after="0" w:line="240" w:lineRule="auto"/>
        <w:jc w:val="center"/>
        <w:rPr>
          <w:rFonts w:ascii="Times New Roman" w:hAnsi="Times New Roman" w:cs="Times New Roman"/>
          <w:b/>
          <w:sz w:val="28"/>
          <w:szCs w:val="28"/>
        </w:rPr>
      </w:pPr>
      <w:r w:rsidRPr="00BA59D2">
        <w:rPr>
          <w:rFonts w:ascii="Times New Roman" w:hAnsi="Times New Roman" w:cs="Times New Roman"/>
          <w:b/>
          <w:sz w:val="28"/>
          <w:szCs w:val="28"/>
        </w:rPr>
        <w:t>от 19 декабря 2019 г. N 860-па</w:t>
      </w:r>
    </w:p>
    <w:p w:rsidR="00BA59D2" w:rsidRPr="00BA59D2" w:rsidRDefault="00BA59D2" w:rsidP="00BA59D2">
      <w:pPr>
        <w:autoSpaceDE w:val="0"/>
        <w:autoSpaceDN w:val="0"/>
        <w:adjustRightInd w:val="0"/>
        <w:spacing w:after="0" w:line="240" w:lineRule="auto"/>
        <w:jc w:val="center"/>
        <w:rPr>
          <w:rFonts w:ascii="Times New Roman" w:hAnsi="Times New Roman" w:cs="Times New Roman"/>
          <w:b/>
          <w:sz w:val="28"/>
          <w:szCs w:val="28"/>
        </w:rPr>
      </w:pPr>
    </w:p>
    <w:p w:rsidR="00BA59D2" w:rsidRDefault="00BA59D2" w:rsidP="00BA59D2">
      <w:pPr>
        <w:autoSpaceDE w:val="0"/>
        <w:autoSpaceDN w:val="0"/>
        <w:adjustRightInd w:val="0"/>
        <w:spacing w:after="0" w:line="240" w:lineRule="auto"/>
        <w:jc w:val="center"/>
        <w:rPr>
          <w:rFonts w:ascii="Times New Roman" w:hAnsi="Times New Roman" w:cs="Times New Roman"/>
          <w:b/>
          <w:sz w:val="28"/>
          <w:szCs w:val="28"/>
        </w:rPr>
      </w:pPr>
      <w:r w:rsidRPr="00BA59D2">
        <w:rPr>
          <w:rFonts w:ascii="Times New Roman" w:hAnsi="Times New Roman" w:cs="Times New Roman"/>
          <w:b/>
          <w:sz w:val="28"/>
          <w:szCs w:val="28"/>
        </w:rPr>
        <w:t>ОБ УТВЕРЖДЕНИИ ГОСУДАРСТВЕ</w:t>
      </w:r>
      <w:r>
        <w:rPr>
          <w:rFonts w:ascii="Times New Roman" w:hAnsi="Times New Roman" w:cs="Times New Roman"/>
          <w:b/>
          <w:sz w:val="28"/>
          <w:szCs w:val="28"/>
        </w:rPr>
        <w:t xml:space="preserve">ННОЙ ПРОГРАММЫ ПРИМОРСКОГО КРАЯ </w:t>
      </w:r>
      <w:r w:rsidRPr="00BA59D2">
        <w:rPr>
          <w:rFonts w:ascii="Times New Roman" w:hAnsi="Times New Roman" w:cs="Times New Roman"/>
          <w:b/>
          <w:sz w:val="28"/>
          <w:szCs w:val="28"/>
        </w:rPr>
        <w:t>"ЭКОНОМИЧЕСКОЕ РАЗ</w:t>
      </w:r>
      <w:r>
        <w:rPr>
          <w:rFonts w:ascii="Times New Roman" w:hAnsi="Times New Roman" w:cs="Times New Roman"/>
          <w:b/>
          <w:sz w:val="28"/>
          <w:szCs w:val="28"/>
        </w:rPr>
        <w:t xml:space="preserve">ВИТИЕ И ИННОВАЦИОННАЯ ЭКОНОМИКА </w:t>
      </w:r>
      <w:r w:rsidRPr="00BA59D2">
        <w:rPr>
          <w:rFonts w:ascii="Times New Roman" w:hAnsi="Times New Roman" w:cs="Times New Roman"/>
          <w:b/>
          <w:sz w:val="28"/>
          <w:szCs w:val="28"/>
        </w:rPr>
        <w:t xml:space="preserve">ПРИМОРСКОГО КРАЯ" </w:t>
      </w:r>
      <w:r>
        <w:rPr>
          <w:rFonts w:ascii="Times New Roman" w:hAnsi="Times New Roman" w:cs="Times New Roman"/>
          <w:b/>
          <w:sz w:val="28"/>
          <w:szCs w:val="28"/>
        </w:rPr>
        <w:br/>
      </w:r>
      <w:r w:rsidRPr="00BA59D2">
        <w:rPr>
          <w:rFonts w:ascii="Times New Roman" w:hAnsi="Times New Roman" w:cs="Times New Roman"/>
          <w:b/>
          <w:sz w:val="28"/>
          <w:szCs w:val="28"/>
        </w:rPr>
        <w:t>НА 2020 - 2027 ГОДЫ</w:t>
      </w:r>
    </w:p>
    <w:p w:rsidR="00BA59D2" w:rsidRDefault="00BA59D2" w:rsidP="00BA59D2">
      <w:pPr>
        <w:autoSpaceDE w:val="0"/>
        <w:autoSpaceDN w:val="0"/>
        <w:adjustRightInd w:val="0"/>
        <w:spacing w:after="0" w:line="240" w:lineRule="auto"/>
        <w:jc w:val="center"/>
        <w:rPr>
          <w:rFonts w:ascii="Times New Roman" w:hAnsi="Times New Roman" w:cs="Times New Roman"/>
          <w:b/>
          <w:sz w:val="28"/>
          <w:szCs w:val="28"/>
        </w:rPr>
      </w:pP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Список изменяющих документов</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(в ред. Постановлений Правительства Приморского края</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14.04.2020 N 336-пп, от 14.05.2020 N 422-пп,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09.06.2020 N 515-пп, от 17.07.2020 N 633-пп,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25.09.2020 N 837-пп, от 18.12.2020 N 1045-пп,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10.03.2021 N 113-пп, от 05.04.2021 N 207-пп,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29.06.2021 N 404-пп, от 15.12.2021 N 808-пп,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17.12.2021 N 814-пп, от 20.12.2021 N 818-пп,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27.12.2021 N 861-пп, от 24.01.2022 N 28-пп,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14.02.2022 N 70-пп, от 25.02.2022 N 93-пп,</w:t>
      </w:r>
    </w:p>
    <w:p w:rsidR="00BA59D2" w:rsidRP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12.05.2022 N 306-пп, от 19.05.2022 N 329-пп,</w:t>
      </w:r>
    </w:p>
    <w:p w:rsidR="00BA59D2" w:rsidRDefault="00BA59D2" w:rsidP="00BA59D2">
      <w:pPr>
        <w:autoSpaceDE w:val="0"/>
        <w:autoSpaceDN w:val="0"/>
        <w:adjustRightInd w:val="0"/>
        <w:spacing w:after="0" w:line="240" w:lineRule="auto"/>
        <w:jc w:val="center"/>
        <w:rPr>
          <w:rFonts w:ascii="Times New Roman" w:hAnsi="Times New Roman" w:cs="Times New Roman"/>
          <w:bCs/>
          <w:sz w:val="28"/>
          <w:szCs w:val="28"/>
        </w:rPr>
      </w:pPr>
      <w:r w:rsidRPr="00BA59D2">
        <w:rPr>
          <w:rFonts w:ascii="Times New Roman" w:hAnsi="Times New Roman" w:cs="Times New Roman"/>
          <w:bCs/>
          <w:sz w:val="28"/>
          <w:szCs w:val="28"/>
        </w:rPr>
        <w:t>от 06.07.2022 N 461-пп, от 04.10.2022 N 673-пп)</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Приложение N 14</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к государственной программе</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Приморского края</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"Экономическое развитие и</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инновационная экономика</w:t>
      </w:r>
    </w:p>
    <w:p w:rsidR="0067032B" w:rsidRPr="0067032B"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Приморского края"</w:t>
      </w:r>
    </w:p>
    <w:p w:rsidR="007861DC" w:rsidRDefault="0067032B" w:rsidP="0067032B">
      <w:pPr>
        <w:autoSpaceDE w:val="0"/>
        <w:autoSpaceDN w:val="0"/>
        <w:adjustRightInd w:val="0"/>
        <w:spacing w:after="0" w:line="240" w:lineRule="auto"/>
        <w:jc w:val="right"/>
        <w:rPr>
          <w:rFonts w:ascii="Times New Roman" w:hAnsi="Times New Roman" w:cs="Times New Roman"/>
          <w:bCs/>
          <w:sz w:val="28"/>
          <w:szCs w:val="28"/>
        </w:rPr>
      </w:pPr>
      <w:r w:rsidRPr="0067032B">
        <w:rPr>
          <w:rFonts w:ascii="Times New Roman" w:hAnsi="Times New Roman" w:cs="Times New Roman"/>
          <w:bCs/>
          <w:sz w:val="28"/>
          <w:szCs w:val="28"/>
        </w:rPr>
        <w:t>на 2020 - 2027 годы</w:t>
      </w:r>
    </w:p>
    <w:p w:rsidR="00BA59D2" w:rsidRPr="008A4FDE" w:rsidRDefault="00BA59D2" w:rsidP="00BA59D2">
      <w:pPr>
        <w:autoSpaceDE w:val="0"/>
        <w:autoSpaceDN w:val="0"/>
        <w:adjustRightInd w:val="0"/>
        <w:spacing w:after="0" w:line="240" w:lineRule="auto"/>
        <w:jc w:val="right"/>
        <w:rPr>
          <w:rFonts w:ascii="Times New Roman" w:hAnsi="Times New Roman" w:cs="Times New Roman"/>
          <w:bCs/>
          <w:sz w:val="28"/>
          <w:szCs w:val="28"/>
        </w:rPr>
      </w:pPr>
    </w:p>
    <w:p w:rsidR="0067032B" w:rsidRDefault="0067032B" w:rsidP="00BA59D2">
      <w:pPr>
        <w:autoSpaceDE w:val="0"/>
        <w:autoSpaceDN w:val="0"/>
        <w:adjustRightInd w:val="0"/>
        <w:spacing w:after="0" w:line="240" w:lineRule="auto"/>
        <w:ind w:firstLine="540"/>
        <w:jc w:val="center"/>
        <w:rPr>
          <w:rFonts w:ascii="Times New Roman" w:hAnsi="Times New Roman" w:cs="Times New Roman"/>
          <w:sz w:val="28"/>
          <w:szCs w:val="28"/>
        </w:rPr>
      </w:pPr>
      <w:r w:rsidRPr="0067032B">
        <w:rPr>
          <w:rFonts w:ascii="Times New Roman" w:hAnsi="Times New Roman" w:cs="Times New Roman"/>
          <w:sz w:val="28"/>
          <w:szCs w:val="28"/>
        </w:rPr>
        <w:t>ПРАВИЛА ПРЕДОСТАВЛЕНИЯ И РАСПРЕДЕЛЕНИЯ СУБСИДИИ ИЗ КРАЕВОГО БЮДЖЕТА БЮДЖЕТАМ МУНИЦИПАЛЬНЫХ ОБРАЗОВАНИЙ ПРИМОРСКОГО КРАЯ НА РЕАЛИЗАЦИЮ ПРОЕКТОВ ИНИЦИАТИВНОГО БЮДЖЕТИРОВАН</w:t>
      </w:r>
      <w:r>
        <w:rPr>
          <w:rFonts w:ascii="Times New Roman" w:hAnsi="Times New Roman" w:cs="Times New Roman"/>
          <w:sz w:val="28"/>
          <w:szCs w:val="28"/>
        </w:rPr>
        <w:t>ИЯ ПО НАПРАВЛЕНИЮ "ТВОЙ ПРОЕКТ"</w:t>
      </w:r>
    </w:p>
    <w:p w:rsidR="0067032B" w:rsidRPr="0067032B" w:rsidRDefault="0067032B" w:rsidP="00BA59D2">
      <w:pPr>
        <w:autoSpaceDE w:val="0"/>
        <w:autoSpaceDN w:val="0"/>
        <w:adjustRightInd w:val="0"/>
        <w:spacing w:after="0" w:line="240" w:lineRule="auto"/>
        <w:ind w:firstLine="540"/>
        <w:jc w:val="center"/>
        <w:rPr>
          <w:rFonts w:ascii="Times New Roman" w:hAnsi="Times New Roman" w:cs="Times New Roman"/>
          <w:sz w:val="28"/>
          <w:szCs w:val="28"/>
        </w:rPr>
      </w:pPr>
    </w:p>
    <w:p w:rsidR="0067032B" w:rsidRPr="0067032B" w:rsidRDefault="0067032B" w:rsidP="006703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67032B">
        <w:rPr>
          <w:rFonts w:ascii="Times New Roman" w:eastAsia="Times New Roman" w:hAnsi="Times New Roman" w:cs="Times New Roman"/>
          <w:sz w:val="28"/>
          <w:szCs w:val="28"/>
          <w:lang w:eastAsia="ru-RU"/>
        </w:rPr>
        <w:t>Список изменяющих документов</w:t>
      </w:r>
    </w:p>
    <w:p w:rsidR="0067032B" w:rsidRPr="0067032B" w:rsidRDefault="0067032B" w:rsidP="006703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67032B">
        <w:rPr>
          <w:rFonts w:ascii="Times New Roman" w:eastAsia="Times New Roman" w:hAnsi="Times New Roman" w:cs="Times New Roman"/>
          <w:sz w:val="28"/>
          <w:szCs w:val="28"/>
          <w:lang w:eastAsia="ru-RU"/>
        </w:rPr>
        <w:t>(в ред. Постановлений Правительства Приморского края</w:t>
      </w:r>
    </w:p>
    <w:p w:rsidR="0067032B" w:rsidRPr="0067032B" w:rsidRDefault="0067032B" w:rsidP="006703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67032B">
        <w:rPr>
          <w:rFonts w:ascii="Times New Roman" w:eastAsia="Times New Roman" w:hAnsi="Times New Roman" w:cs="Times New Roman"/>
          <w:sz w:val="28"/>
          <w:szCs w:val="28"/>
          <w:lang w:eastAsia="ru-RU"/>
        </w:rPr>
        <w:t>от 17.12.2021 N 814-пп, от 25.02.2022 N 93-пп,</w:t>
      </w:r>
    </w:p>
    <w:p w:rsidR="0067032B" w:rsidRDefault="0067032B" w:rsidP="006703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67032B">
        <w:rPr>
          <w:rFonts w:ascii="Times New Roman" w:eastAsia="Times New Roman" w:hAnsi="Times New Roman" w:cs="Times New Roman"/>
          <w:sz w:val="28"/>
          <w:szCs w:val="28"/>
          <w:lang w:eastAsia="ru-RU"/>
        </w:rPr>
        <w:t>от 12.05.2022 N 306-пп)</w:t>
      </w:r>
    </w:p>
    <w:p w:rsidR="0067032B" w:rsidRDefault="0067032B" w:rsidP="0067032B">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bookmarkStart w:id="1" w:name="_GoBack"/>
      <w:bookmarkEnd w:id="1"/>
    </w:p>
    <w:p w:rsidR="0067032B" w:rsidRDefault="0067032B" w:rsidP="0067032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Настоящие Правила предоставления и распределения субсидии из краевого бюджета бюджетам муниципальных образований Приморского края (далее - муниципальные образования) на реализацию проектов инициативного бюджетирования по направлению "Твой проект" (далее соответственно - </w:t>
      </w:r>
      <w:r>
        <w:rPr>
          <w:rFonts w:ascii="Times New Roman" w:hAnsi="Times New Roman" w:cs="Times New Roman"/>
          <w:sz w:val="28"/>
          <w:szCs w:val="28"/>
        </w:rPr>
        <w:lastRenderedPageBreak/>
        <w:t>Правила, субсидия, проект) определяют цели, условия и порядок предоставления и расходования субсидии, методику расчета субсидии и порядок возврата субсидии в случае нарушения целей, условий и порядка, установленных при предоставлении субсидии.</w:t>
      </w:r>
    </w:p>
    <w:p w:rsidR="0067032B" w:rsidRDefault="0067032B" w:rsidP="0067032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Основные понятия, используемые в настоящих Правилах:</w:t>
      </w:r>
    </w:p>
    <w:p w:rsidR="0067032B" w:rsidRDefault="0067032B" w:rsidP="0067032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проект инициативного бюджетирования "Твой проект" - инициируемый жителями муниципальных образований общественно значимый проект по строительству (реконструкции), ремонту и благоустройству объекта инфраструктуры муниципальной собственности, определенный населением в качестве приоритетного, направленный на улучшение качества жизни населения;</w:t>
      </w:r>
    </w:p>
    <w:p w:rsidR="0067032B" w:rsidRDefault="0067032B" w:rsidP="0067032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объекты инфраструктуры - объекты благоустройства, объекты культуры и объекты, используемые для проведения общественных и культурно-массовых мероприятий, объекты уличного освещения, автомобильные дороги и сооружения на них, детские и спортивные объекты, объекты водоснабжения и водоотведения.</w:t>
      </w:r>
    </w:p>
    <w:p w:rsidR="0067032B" w:rsidRDefault="0067032B" w:rsidP="0067032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Субсидии предоставляются в целях софинансирования расходных обязательств муниципальных образований, возникающих при выполнении полномочий органов местного самоуправления муниципальных образований (далее - органы местного самоуправления) по вопросам местного значения, повышения эффективности решения муниципальными образованиями вопросов местного значения путем реализации в муниципальных образованиях проектов.</w:t>
      </w:r>
    </w:p>
    <w:p w:rsidR="0067032B" w:rsidRDefault="0067032B" w:rsidP="0067032B">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Субсидии предоставляются бюджетам муниципальных образований (далее - местный бюджет), проекты которых признаны победителями конкурсного отбора в соответствии </w:t>
      </w:r>
      <w:r w:rsidRPr="0067032B">
        <w:rPr>
          <w:rFonts w:ascii="Times New Roman" w:hAnsi="Times New Roman" w:cs="Times New Roman"/>
          <w:sz w:val="28"/>
          <w:szCs w:val="28"/>
        </w:rPr>
        <w:t xml:space="preserve">с </w:t>
      </w:r>
      <w:hyperlink r:id="rId6" w:history="1">
        <w:r w:rsidRPr="0067032B">
          <w:rPr>
            <w:rFonts w:ascii="Times New Roman" w:hAnsi="Times New Roman" w:cs="Times New Roman"/>
            <w:sz w:val="28"/>
            <w:szCs w:val="28"/>
          </w:rPr>
          <w:t>Порядком</w:t>
        </w:r>
      </w:hyperlink>
      <w:r>
        <w:rPr>
          <w:rFonts w:ascii="Times New Roman" w:hAnsi="Times New Roman" w:cs="Times New Roman"/>
          <w:sz w:val="28"/>
          <w:szCs w:val="28"/>
        </w:rPr>
        <w:t xml:space="preserve"> проведения конкурсного отбора на предоставление бюджетам муниципальных образований Приморского края субсидии из краевого бюджета на реализацию проектов инициативного бюджетирования по направлению "Твой проект", утвержденным постановлением Правительства Приморского края от 10 ноября 2020 года </w:t>
      </w:r>
      <w:r>
        <w:rPr>
          <w:rFonts w:ascii="Times New Roman" w:hAnsi="Times New Roman" w:cs="Times New Roman"/>
          <w:sz w:val="28"/>
          <w:szCs w:val="28"/>
        </w:rPr>
        <w:br/>
      </w:r>
      <w:r>
        <w:rPr>
          <w:rFonts w:ascii="Times New Roman" w:hAnsi="Times New Roman" w:cs="Times New Roman"/>
          <w:sz w:val="28"/>
          <w:szCs w:val="28"/>
        </w:rPr>
        <w:t>N 955-пп "Об отдельных вопросах реализации в Приморском крае проектов инициативного бюджетирования по направлению "Твой проект" (далее соответственно - проекты - победители конкурсного отбора, Порядок проведения конкурсного отбора, конкурсный отбор).</w:t>
      </w:r>
    </w:p>
    <w:p w:rsidR="00786132" w:rsidRPr="00DE7833" w:rsidRDefault="00786132" w:rsidP="00DE7833">
      <w:pPr>
        <w:autoSpaceDE w:val="0"/>
        <w:autoSpaceDN w:val="0"/>
        <w:adjustRightInd w:val="0"/>
        <w:spacing w:after="0" w:line="240" w:lineRule="auto"/>
        <w:ind w:firstLine="540"/>
        <w:jc w:val="center"/>
        <w:rPr>
          <w:rFonts w:ascii="Times New Roman" w:hAnsi="Times New Roman" w:cs="Times New Roman"/>
          <w:sz w:val="28"/>
          <w:szCs w:val="28"/>
        </w:rPr>
      </w:pPr>
    </w:p>
    <w:sectPr w:rsidR="00786132" w:rsidRPr="00DE7833" w:rsidSect="006040ED">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FEB" w:rsidRDefault="00816FEB" w:rsidP="00816FEB">
      <w:pPr>
        <w:spacing w:after="0" w:line="240" w:lineRule="auto"/>
      </w:pPr>
      <w:r>
        <w:separator/>
      </w:r>
    </w:p>
  </w:endnote>
  <w:endnote w:type="continuationSeparator" w:id="0">
    <w:p w:rsidR="00816FEB" w:rsidRDefault="00816FEB" w:rsidP="0081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FEB" w:rsidRDefault="00816FEB" w:rsidP="00816FEB">
      <w:pPr>
        <w:spacing w:after="0" w:line="240" w:lineRule="auto"/>
      </w:pPr>
      <w:r>
        <w:separator/>
      </w:r>
    </w:p>
  </w:footnote>
  <w:footnote w:type="continuationSeparator" w:id="0">
    <w:p w:rsidR="00816FEB" w:rsidRDefault="00816FEB" w:rsidP="00816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292126"/>
      <w:docPartObj>
        <w:docPartGallery w:val="Page Numbers (Top of Page)"/>
        <w:docPartUnique/>
      </w:docPartObj>
    </w:sdtPr>
    <w:sdtEndPr/>
    <w:sdtContent>
      <w:p w:rsidR="00816FEB" w:rsidRDefault="00816FEB">
        <w:pPr>
          <w:pStyle w:val="a3"/>
          <w:jc w:val="right"/>
        </w:pPr>
        <w:r>
          <w:fldChar w:fldCharType="begin"/>
        </w:r>
        <w:r>
          <w:instrText>PAGE   \* MERGEFORMAT</w:instrText>
        </w:r>
        <w:r>
          <w:fldChar w:fldCharType="separate"/>
        </w:r>
        <w:r w:rsidR="0067032B">
          <w:rPr>
            <w:noProof/>
          </w:rPr>
          <w:t>2</w:t>
        </w:r>
        <w:r>
          <w:fldChar w:fldCharType="end"/>
        </w:r>
      </w:p>
    </w:sdtContent>
  </w:sdt>
  <w:p w:rsidR="00816FEB" w:rsidRDefault="00816F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0A"/>
    <w:rsid w:val="000D3FE0"/>
    <w:rsid w:val="001E00E6"/>
    <w:rsid w:val="001E10FC"/>
    <w:rsid w:val="00206DB5"/>
    <w:rsid w:val="00251501"/>
    <w:rsid w:val="00345CB1"/>
    <w:rsid w:val="00536A7D"/>
    <w:rsid w:val="00566342"/>
    <w:rsid w:val="006040ED"/>
    <w:rsid w:val="0067032B"/>
    <w:rsid w:val="00674632"/>
    <w:rsid w:val="00730D33"/>
    <w:rsid w:val="00786132"/>
    <w:rsid w:val="007861DC"/>
    <w:rsid w:val="007A7539"/>
    <w:rsid w:val="00816FEB"/>
    <w:rsid w:val="0085051A"/>
    <w:rsid w:val="008614E7"/>
    <w:rsid w:val="008A4FDE"/>
    <w:rsid w:val="009C1F8A"/>
    <w:rsid w:val="009D0279"/>
    <w:rsid w:val="00A85F19"/>
    <w:rsid w:val="00AA4593"/>
    <w:rsid w:val="00B17B0A"/>
    <w:rsid w:val="00BA59D2"/>
    <w:rsid w:val="00BF5216"/>
    <w:rsid w:val="00C2711C"/>
    <w:rsid w:val="00C51070"/>
    <w:rsid w:val="00C84080"/>
    <w:rsid w:val="00D545B2"/>
    <w:rsid w:val="00DE7833"/>
    <w:rsid w:val="00E411FA"/>
    <w:rsid w:val="00E42384"/>
    <w:rsid w:val="00F721C5"/>
    <w:rsid w:val="00FD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4BD1014"/>
  <w15:docId w15:val="{1D1CE620-18E9-44D7-BFFF-46B8E559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7B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7B0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16F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6FEB"/>
  </w:style>
  <w:style w:type="paragraph" w:styleId="a5">
    <w:name w:val="footer"/>
    <w:basedOn w:val="a"/>
    <w:link w:val="a6"/>
    <w:uiPriority w:val="99"/>
    <w:unhideWhenUsed/>
    <w:rsid w:val="00816F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6FEB"/>
  </w:style>
  <w:style w:type="paragraph" w:styleId="a7">
    <w:name w:val="Balloon Text"/>
    <w:basedOn w:val="a"/>
    <w:link w:val="a8"/>
    <w:uiPriority w:val="99"/>
    <w:semiHidden/>
    <w:unhideWhenUsed/>
    <w:rsid w:val="00816F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16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33081">
      <w:bodyDiv w:val="1"/>
      <w:marLeft w:val="0"/>
      <w:marRight w:val="0"/>
      <w:marTop w:val="0"/>
      <w:marBottom w:val="0"/>
      <w:divBdr>
        <w:top w:val="none" w:sz="0" w:space="0" w:color="auto"/>
        <w:left w:val="none" w:sz="0" w:space="0" w:color="auto"/>
        <w:bottom w:val="none" w:sz="0" w:space="0" w:color="auto"/>
        <w:right w:val="none" w:sz="0" w:space="0" w:color="auto"/>
      </w:divBdr>
    </w:div>
    <w:div w:id="1270040199">
      <w:bodyDiv w:val="1"/>
      <w:marLeft w:val="0"/>
      <w:marRight w:val="0"/>
      <w:marTop w:val="0"/>
      <w:marBottom w:val="0"/>
      <w:divBdr>
        <w:top w:val="none" w:sz="0" w:space="0" w:color="auto"/>
        <w:left w:val="none" w:sz="0" w:space="0" w:color="auto"/>
        <w:bottom w:val="none" w:sz="0" w:space="0" w:color="auto"/>
        <w:right w:val="none" w:sz="0" w:space="0" w:color="auto"/>
      </w:divBdr>
    </w:div>
    <w:div w:id="1494949989">
      <w:bodyDiv w:val="1"/>
      <w:marLeft w:val="0"/>
      <w:marRight w:val="0"/>
      <w:marTop w:val="0"/>
      <w:marBottom w:val="0"/>
      <w:divBdr>
        <w:top w:val="none" w:sz="0" w:space="0" w:color="auto"/>
        <w:left w:val="none" w:sz="0" w:space="0" w:color="auto"/>
        <w:bottom w:val="none" w:sz="0" w:space="0" w:color="auto"/>
        <w:right w:val="none" w:sz="0" w:space="0" w:color="auto"/>
      </w:divBdr>
    </w:div>
    <w:div w:id="1598833605">
      <w:bodyDiv w:val="1"/>
      <w:marLeft w:val="0"/>
      <w:marRight w:val="0"/>
      <w:marTop w:val="0"/>
      <w:marBottom w:val="0"/>
      <w:divBdr>
        <w:top w:val="none" w:sz="0" w:space="0" w:color="auto"/>
        <w:left w:val="none" w:sz="0" w:space="0" w:color="auto"/>
        <w:bottom w:val="none" w:sz="0" w:space="0" w:color="auto"/>
        <w:right w:val="none" w:sz="0" w:space="0" w:color="auto"/>
      </w:divBdr>
    </w:div>
    <w:div w:id="1606574615">
      <w:bodyDiv w:val="1"/>
      <w:marLeft w:val="0"/>
      <w:marRight w:val="0"/>
      <w:marTop w:val="0"/>
      <w:marBottom w:val="0"/>
      <w:divBdr>
        <w:top w:val="none" w:sz="0" w:space="0" w:color="auto"/>
        <w:left w:val="none" w:sz="0" w:space="0" w:color="auto"/>
        <w:bottom w:val="none" w:sz="0" w:space="0" w:color="auto"/>
        <w:right w:val="none" w:sz="0" w:space="0" w:color="auto"/>
      </w:divBdr>
    </w:div>
    <w:div w:id="167001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659A678CD143AFB6D758E863F29150F2EDB6B2839796FE7143F80A5A926E0BB24C788EA66B8E6A89F1E1251514D018A00743735F7E1EEAB0F696614TFc7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567</Words>
  <Characters>3236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Агапова Екатерина Алексеевна</dc:creator>
  <cp:keywords/>
  <dc:description/>
  <cp:lastModifiedBy>Трусенева Елена Анатольевна</cp:lastModifiedBy>
  <cp:revision>31</cp:revision>
  <cp:lastPrinted>2021-10-26T00:36:00Z</cp:lastPrinted>
  <dcterms:created xsi:type="dcterms:W3CDTF">2018-09-10T05:05:00Z</dcterms:created>
  <dcterms:modified xsi:type="dcterms:W3CDTF">2022-10-26T06:28:00Z</dcterms:modified>
</cp:coreProperties>
</file>